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5E4531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5D4212">
        <w:rPr>
          <w:b/>
          <w:sz w:val="22"/>
          <w:szCs w:val="22"/>
        </w:rPr>
        <w:t xml:space="preserve">NEFROLOGIA E DIALISI </w:t>
      </w:r>
      <w:bookmarkStart w:id="0" w:name="_GoBack"/>
      <w:bookmarkEnd w:id="0"/>
      <w:r w:rsidR="005B124F">
        <w:rPr>
          <w:b/>
          <w:sz w:val="22"/>
          <w:szCs w:val="22"/>
        </w:rPr>
        <w:t>D</w:t>
      </w:r>
      <w:r w:rsidR="0016069C">
        <w:rPr>
          <w:b/>
          <w:bCs/>
          <w:sz w:val="22"/>
          <w:szCs w:val="22"/>
        </w:rPr>
        <w:t>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24F" w:rsidRDefault="005B124F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5B124F" w:rsidRDefault="005B124F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5B124F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31" w:rsidRDefault="005E4531" w:rsidP="00012291">
      <w:r>
        <w:separator/>
      </w:r>
    </w:p>
  </w:endnote>
  <w:endnote w:type="continuationSeparator" w:id="0">
    <w:p w:rsidR="005E4531" w:rsidRDefault="005E4531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4212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31" w:rsidRDefault="005E4531" w:rsidP="00012291">
      <w:r>
        <w:separator/>
      </w:r>
    </w:p>
  </w:footnote>
  <w:footnote w:type="continuationSeparator" w:id="0">
    <w:p w:rsidR="005E4531" w:rsidRDefault="005E4531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0EDA"/>
    <w:rsid w:val="000C3C88"/>
    <w:rsid w:val="000D5E6B"/>
    <w:rsid w:val="000F0213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B124F"/>
    <w:rsid w:val="005C00F8"/>
    <w:rsid w:val="005C0A05"/>
    <w:rsid w:val="005D4212"/>
    <w:rsid w:val="005E4531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4329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B4ABE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2554-AF82-454C-8722-5FAC16A4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9</cp:revision>
  <cp:lastPrinted>2022-05-23T09:15:00Z</cp:lastPrinted>
  <dcterms:created xsi:type="dcterms:W3CDTF">2023-06-01T06:49:00Z</dcterms:created>
  <dcterms:modified xsi:type="dcterms:W3CDTF">2024-02-14T10:22:00Z</dcterms:modified>
</cp:coreProperties>
</file>