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44" w:rsidRPr="001A2144" w:rsidRDefault="001A2144" w:rsidP="001A21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it-IT"/>
        </w:rPr>
      </w:pPr>
      <w:r w:rsidRPr="001A214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it-IT"/>
        </w:rPr>
        <w:t>PTPCT 2025-2027 - Avviso termini osservazioni</w:t>
      </w:r>
    </w:p>
    <w:p w:rsidR="0004628B" w:rsidRDefault="0004628B" w:rsidP="001A2144">
      <w:pPr>
        <w:spacing w:after="100" w:line="300" w:lineRule="atLeast"/>
        <w:ind w:left="30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04628B" w:rsidRDefault="0004628B" w:rsidP="001A2144">
      <w:pPr>
        <w:spacing w:after="100" w:line="300" w:lineRule="atLeast"/>
        <w:ind w:left="30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1A2144" w:rsidRDefault="003A065D" w:rsidP="001A2144">
      <w:pPr>
        <w:spacing w:after="100" w:line="300" w:lineRule="atLeast"/>
        <w:ind w:left="30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</w:t>
      </w:r>
      <w:r w:rsidR="001A2144" w:rsidRPr="001A2144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Responsabile per la prevenzione della Corruzione e per la Trasparenza, </w:t>
      </w:r>
    </w:p>
    <w:p w:rsidR="001A2144" w:rsidRPr="001A2144" w:rsidRDefault="001A2144" w:rsidP="001A2144">
      <w:pPr>
        <w:spacing w:after="100" w:line="300" w:lineRule="atLeast"/>
        <w:ind w:left="30"/>
        <w:jc w:val="both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:rsidR="001A2144" w:rsidRPr="001A2144" w:rsidRDefault="001A2144" w:rsidP="001A2144">
      <w:pPr>
        <w:spacing w:after="0" w:line="300" w:lineRule="atLeast"/>
        <w:ind w:left="30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it-IT"/>
        </w:rPr>
      </w:pPr>
      <w:r w:rsidRPr="001A2144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it-IT"/>
        </w:rPr>
        <w:t>AVVISA che,</w:t>
      </w:r>
    </w:p>
    <w:p w:rsidR="001A2144" w:rsidRDefault="001A2144" w:rsidP="001A2144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1A2144" w:rsidRPr="001A2144" w:rsidRDefault="001A2144" w:rsidP="00FC7EA2">
      <w:pPr>
        <w:pStyle w:val="Paragrafoelenco"/>
        <w:tabs>
          <w:tab w:val="left" w:pos="269"/>
        </w:tabs>
        <w:spacing w:line="360" w:lineRule="auto"/>
        <w:ind w:right="10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144">
        <w:rPr>
          <w:rFonts w:ascii="Arial" w:eastAsia="Times New Roman" w:hAnsi="Arial" w:cs="Arial"/>
          <w:color w:val="333333"/>
          <w:lang w:eastAsia="it-IT"/>
        </w:rPr>
        <w:t>in vista della predisposizione dell’aggiornamento del</w:t>
      </w:r>
      <w:r w:rsidR="00FC7EA2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FC7EA2">
        <w:rPr>
          <w:rFonts w:ascii="Arial" w:hAnsi="Arial"/>
          <w:b/>
        </w:rPr>
        <w:t>PIAO</w:t>
      </w:r>
      <w:r w:rsidR="00FC7EA2">
        <w:t xml:space="preserve">, </w:t>
      </w:r>
      <w:r w:rsidR="00FC7EA2" w:rsidRPr="00FC7EA2">
        <w:rPr>
          <w:rFonts w:ascii="Arial" w:hAnsi="Arial" w:cs="Arial"/>
        </w:rPr>
        <w:t xml:space="preserve">quale documento unico di programmazione e </w:t>
      </w:r>
      <w:proofErr w:type="spellStart"/>
      <w:r w:rsidR="00FC7EA2" w:rsidRPr="00FC7EA2">
        <w:rPr>
          <w:rFonts w:ascii="Arial" w:hAnsi="Arial" w:cs="Arial"/>
          <w:i/>
        </w:rPr>
        <w:t>governance</w:t>
      </w:r>
      <w:proofErr w:type="spellEnd"/>
      <w:r w:rsidR="00FC7EA2" w:rsidRPr="00FC7EA2">
        <w:rPr>
          <w:rFonts w:ascii="Arial" w:hAnsi="Arial" w:cs="Arial"/>
        </w:rPr>
        <w:t xml:space="preserve"> all’interno del quale</w:t>
      </w:r>
      <w:r w:rsidR="00FC7EA2" w:rsidRPr="00FC7EA2">
        <w:rPr>
          <w:rFonts w:ascii="Arial" w:hAnsi="Arial" w:cs="Arial"/>
          <w:spacing w:val="1"/>
        </w:rPr>
        <w:t xml:space="preserve"> è </w:t>
      </w:r>
      <w:r w:rsidR="00FC7EA2" w:rsidRPr="00FC7EA2">
        <w:rPr>
          <w:rFonts w:ascii="Arial" w:hAnsi="Arial" w:cs="Arial"/>
        </w:rPr>
        <w:t xml:space="preserve">confluito il </w:t>
      </w:r>
      <w:r w:rsidR="00FC7EA2" w:rsidRPr="00FC7EA2">
        <w:rPr>
          <w:rFonts w:ascii="Arial" w:hAnsi="Arial" w:cs="Arial"/>
          <w:b/>
        </w:rPr>
        <w:t>PTPCT</w:t>
      </w:r>
      <w:r w:rsidR="00FC7EA2" w:rsidRPr="00FC7EA2">
        <w:rPr>
          <w:rFonts w:ascii="Arial" w:hAnsi="Arial" w:cs="Arial"/>
          <w:b/>
          <w:spacing w:val="1"/>
        </w:rPr>
        <w:t xml:space="preserve"> </w:t>
      </w:r>
      <w:r w:rsidR="00FC7EA2" w:rsidRPr="00FC7EA2">
        <w:rPr>
          <w:rFonts w:ascii="Arial" w:hAnsi="Arial" w:cs="Arial"/>
          <w:b/>
        </w:rPr>
        <w:t>-</w:t>
      </w:r>
      <w:r w:rsidR="00FC7EA2" w:rsidRPr="00FC7EA2">
        <w:rPr>
          <w:rFonts w:ascii="Arial" w:hAnsi="Arial" w:cs="Arial"/>
          <w:b/>
          <w:spacing w:val="1"/>
        </w:rPr>
        <w:t xml:space="preserve"> </w:t>
      </w:r>
      <w:r w:rsidR="00FC7EA2" w:rsidRPr="00FC7EA2">
        <w:rPr>
          <w:rFonts w:ascii="Arial" w:hAnsi="Arial" w:cs="Arial"/>
          <w:b/>
        </w:rPr>
        <w:t>Piano</w:t>
      </w:r>
      <w:r w:rsidR="00FC7EA2" w:rsidRPr="00FC7EA2">
        <w:rPr>
          <w:rFonts w:ascii="Arial" w:hAnsi="Arial" w:cs="Arial"/>
          <w:b/>
          <w:spacing w:val="1"/>
        </w:rPr>
        <w:t xml:space="preserve"> </w:t>
      </w:r>
      <w:r w:rsidR="00FC7EA2" w:rsidRPr="00FC7EA2">
        <w:rPr>
          <w:rFonts w:ascii="Arial" w:hAnsi="Arial" w:cs="Arial"/>
          <w:b/>
        </w:rPr>
        <w:t>Triennale</w:t>
      </w:r>
      <w:r w:rsidR="00FC7EA2" w:rsidRPr="00FC7EA2">
        <w:rPr>
          <w:rFonts w:ascii="Arial" w:hAnsi="Arial" w:cs="Arial"/>
          <w:b/>
          <w:spacing w:val="1"/>
        </w:rPr>
        <w:t xml:space="preserve"> </w:t>
      </w:r>
      <w:r w:rsidR="00FC7EA2" w:rsidRPr="00FC7EA2">
        <w:rPr>
          <w:rFonts w:ascii="Arial" w:hAnsi="Arial" w:cs="Arial"/>
          <w:b/>
        </w:rPr>
        <w:t>di</w:t>
      </w:r>
      <w:r w:rsidR="00FC7EA2" w:rsidRPr="00FC7EA2">
        <w:rPr>
          <w:rFonts w:ascii="Arial" w:hAnsi="Arial" w:cs="Arial"/>
          <w:b/>
          <w:spacing w:val="1"/>
        </w:rPr>
        <w:t xml:space="preserve"> </w:t>
      </w:r>
      <w:r w:rsidR="00FC7EA2" w:rsidRPr="00FC7EA2">
        <w:rPr>
          <w:rFonts w:ascii="Arial" w:hAnsi="Arial" w:cs="Arial"/>
          <w:b/>
        </w:rPr>
        <w:t>Prevenzione</w:t>
      </w:r>
      <w:r w:rsidR="00FC7EA2" w:rsidRPr="00FC7EA2">
        <w:rPr>
          <w:rFonts w:ascii="Arial" w:hAnsi="Arial" w:cs="Arial"/>
          <w:b/>
          <w:spacing w:val="1"/>
        </w:rPr>
        <w:t xml:space="preserve"> </w:t>
      </w:r>
      <w:r w:rsidR="00FC7EA2" w:rsidRPr="00FC7EA2">
        <w:rPr>
          <w:rFonts w:ascii="Arial" w:hAnsi="Arial" w:cs="Arial"/>
          <w:b/>
        </w:rPr>
        <w:t>della</w:t>
      </w:r>
      <w:r w:rsidR="00FC7EA2" w:rsidRPr="00FC7EA2">
        <w:rPr>
          <w:rFonts w:ascii="Arial" w:hAnsi="Arial" w:cs="Arial"/>
          <w:b/>
          <w:spacing w:val="1"/>
        </w:rPr>
        <w:t xml:space="preserve"> </w:t>
      </w:r>
      <w:r w:rsidR="00FC7EA2" w:rsidRPr="00FC7EA2">
        <w:rPr>
          <w:rFonts w:ascii="Arial" w:hAnsi="Arial" w:cs="Arial"/>
          <w:b/>
        </w:rPr>
        <w:t>Corruzione e</w:t>
      </w:r>
      <w:r w:rsidR="00FC7EA2" w:rsidRPr="00FC7EA2">
        <w:rPr>
          <w:rFonts w:ascii="Arial" w:hAnsi="Arial" w:cs="Arial"/>
          <w:b/>
          <w:spacing w:val="-2"/>
        </w:rPr>
        <w:t xml:space="preserve"> </w:t>
      </w:r>
      <w:r w:rsidR="00FC7EA2" w:rsidRPr="00FC7EA2">
        <w:rPr>
          <w:rFonts w:ascii="Arial" w:hAnsi="Arial" w:cs="Arial"/>
          <w:b/>
        </w:rPr>
        <w:t>della</w:t>
      </w:r>
      <w:r w:rsidR="00FC7EA2" w:rsidRPr="00FC7EA2">
        <w:rPr>
          <w:rFonts w:ascii="Arial" w:hAnsi="Arial" w:cs="Arial"/>
          <w:b/>
          <w:spacing w:val="-3"/>
        </w:rPr>
        <w:t xml:space="preserve"> </w:t>
      </w:r>
      <w:r w:rsidR="00FC7EA2" w:rsidRPr="00FC7EA2">
        <w:rPr>
          <w:rFonts w:ascii="Arial" w:hAnsi="Arial" w:cs="Arial"/>
          <w:b/>
        </w:rPr>
        <w:t>Trasparenza</w:t>
      </w:r>
      <w:r w:rsidR="00FC7EA2">
        <w:t xml:space="preserve"> </w:t>
      </w:r>
      <w:r w:rsidRPr="001A2144">
        <w:rPr>
          <w:rFonts w:ascii="Arial" w:eastAsia="Times New Roman" w:hAnsi="Arial" w:cs="Arial"/>
          <w:color w:val="333333"/>
          <w:lang w:eastAsia="it-IT"/>
        </w:rPr>
        <w:t xml:space="preserve">di </w:t>
      </w:r>
      <w:r w:rsidR="00FC7EA2">
        <w:rPr>
          <w:rFonts w:ascii="Arial" w:eastAsia="Times New Roman" w:hAnsi="Arial" w:cs="Arial"/>
          <w:color w:val="333333"/>
          <w:lang w:eastAsia="it-IT"/>
        </w:rPr>
        <w:t>AR</w:t>
      </w:r>
      <w:r w:rsidRPr="001A2144">
        <w:rPr>
          <w:rFonts w:ascii="Arial" w:eastAsia="Times New Roman" w:hAnsi="Arial" w:cs="Arial"/>
          <w:color w:val="333333"/>
          <w:lang w:eastAsia="it-IT"/>
        </w:rPr>
        <w:t>ES SARDEGNA per il triennio 2025-2027, i cittadini, le associazioni o altre forme di organizzazioni portatrici di interessi collettivi, possono formulare osservazioni finalizzate ad una migliore individuazione delle misure preventive anticorruzione.   Il vigente Piano triennale di prevenzione della corruzione e</w:t>
      </w:r>
      <w:r w:rsidR="002A7B6D">
        <w:rPr>
          <w:rFonts w:ascii="Arial" w:eastAsia="Times New Roman" w:hAnsi="Arial" w:cs="Arial"/>
          <w:color w:val="333333"/>
          <w:lang w:eastAsia="it-IT"/>
        </w:rPr>
        <w:t xml:space="preserve"> per la trasparenza 2024-2026, approvato con</w:t>
      </w:r>
      <w:r w:rsidRPr="001A2144">
        <w:rPr>
          <w:rFonts w:ascii="Arial" w:eastAsia="Times New Roman" w:hAnsi="Arial" w:cs="Arial"/>
          <w:color w:val="333333"/>
          <w:lang w:eastAsia="it-IT"/>
        </w:rPr>
        <w:t xml:space="preserve"> </w:t>
      </w:r>
      <w:hyperlink r:id="rId7" w:history="1">
        <w:r w:rsidR="00FC7EA2" w:rsidRPr="00FC7EA2">
          <w:rPr>
            <w:rStyle w:val="Collegamentoipertestuale"/>
            <w:rFonts w:ascii="Arial" w:hAnsi="Arial" w:cs="Arial"/>
          </w:rPr>
          <w:t>Deliberazione del Direttore Generale n 34 del 30/01/2024</w:t>
        </w:r>
      </w:hyperlink>
      <w:r w:rsidRPr="001A2144">
        <w:rPr>
          <w:rFonts w:ascii="Arial" w:eastAsia="Times New Roman" w:hAnsi="Arial" w:cs="Arial"/>
          <w:color w:val="333333"/>
          <w:lang w:eastAsia="it-IT"/>
        </w:rPr>
        <w:t>, è consultabile sul presente</w:t>
      </w:r>
      <w:r w:rsidR="002A7B6D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A2144">
        <w:rPr>
          <w:rFonts w:ascii="Arial" w:eastAsia="Times New Roman" w:hAnsi="Arial" w:cs="Arial"/>
          <w:color w:val="333333"/>
          <w:lang w:eastAsia="it-IT"/>
        </w:rPr>
        <w:t>sito web in AMMINISTRAZIONE TRASPARENTE – macro area “ALTRI CONTENUTI”, sottosezione “CORRUZIONE”, o cliccando il seguente link;</w:t>
      </w:r>
      <w:r w:rsidR="0077089A">
        <w:rPr>
          <w:rFonts w:ascii="Arial" w:eastAsia="Times New Roman" w:hAnsi="Arial" w:cs="Arial"/>
          <w:color w:val="333333"/>
          <w:lang w:eastAsia="it-IT"/>
        </w:rPr>
        <w:t xml:space="preserve"> </w:t>
      </w:r>
      <w:hyperlink r:id="rId8" w:history="1">
        <w:r w:rsidR="0077089A" w:rsidRPr="00DF283A">
          <w:rPr>
            <w:rStyle w:val="Collegamentoipertestuale"/>
            <w:rFonts w:ascii="Arial" w:eastAsia="Times New Roman" w:hAnsi="Arial" w:cs="Arial"/>
            <w:lang w:eastAsia="it-IT"/>
          </w:rPr>
          <w:t>https://www.aressardegna.it/amministrazione-trasparente/altri-contenuti/corruzione/</w:t>
        </w:r>
      </w:hyperlink>
      <w:r w:rsidR="0077089A">
        <w:rPr>
          <w:rFonts w:ascii="Arial" w:eastAsia="Times New Roman" w:hAnsi="Arial" w:cs="Arial"/>
          <w:color w:val="333333"/>
          <w:lang w:eastAsia="it-IT"/>
        </w:rPr>
        <w:t xml:space="preserve"> </w:t>
      </w:r>
    </w:p>
    <w:p w:rsidR="001A2144" w:rsidRPr="001A2144" w:rsidRDefault="001A2144" w:rsidP="00046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14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34F26" w:rsidRDefault="001A2144" w:rsidP="003A06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1A2144">
        <w:rPr>
          <w:rFonts w:ascii="Arial" w:eastAsia="Times New Roman" w:hAnsi="Arial" w:cs="Arial"/>
          <w:color w:val="333333"/>
          <w:lang w:eastAsia="it-IT"/>
        </w:rPr>
        <w:t>Coloro che intendono produrre osservazioni, suggerimenti e proposte per l’aggiornamento del Piano triennale di prevenzione della corruzione e per la trasparenza, dovranno trasmetterle entro le ore 12.00 del giorno </w:t>
      </w:r>
      <w:r w:rsidRPr="0004628B">
        <w:rPr>
          <w:rFonts w:ascii="Arial" w:eastAsia="Times New Roman" w:hAnsi="Arial" w:cs="Arial"/>
          <w:color w:val="333333"/>
          <w:lang w:eastAsia="it-IT"/>
        </w:rPr>
        <w:t>15</w:t>
      </w:r>
      <w:r w:rsidRPr="001A2144">
        <w:rPr>
          <w:rFonts w:ascii="Arial" w:eastAsia="Times New Roman" w:hAnsi="Arial" w:cs="Arial"/>
          <w:color w:val="333333"/>
          <w:lang w:eastAsia="it-IT"/>
        </w:rPr>
        <w:t> dicembre 2024, </w:t>
      </w:r>
      <w:r w:rsidRPr="0004628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A2144">
        <w:rPr>
          <w:rFonts w:ascii="Arial" w:eastAsia="Times New Roman" w:hAnsi="Arial" w:cs="Arial"/>
          <w:color w:val="333333"/>
          <w:lang w:eastAsia="it-IT"/>
        </w:rPr>
        <w:t>per posta elettronica all' indirizzo</w:t>
      </w:r>
      <w:r w:rsidRPr="0004628B">
        <w:rPr>
          <w:rFonts w:ascii="Arial" w:eastAsia="Times New Roman" w:hAnsi="Arial" w:cs="Arial"/>
          <w:color w:val="333333"/>
          <w:lang w:eastAsia="it-IT"/>
        </w:rPr>
        <w:t xml:space="preserve"> </w:t>
      </w:r>
      <w:hyperlink r:id="rId9" w:history="1">
        <w:r w:rsidR="0004628B" w:rsidRPr="009E2C58">
          <w:rPr>
            <w:rStyle w:val="Collegamentoipertestuale"/>
            <w:rFonts w:ascii="Arial" w:eastAsia="Times New Roman" w:hAnsi="Arial" w:cs="Arial"/>
            <w:lang w:eastAsia="it-IT"/>
          </w:rPr>
          <w:t>rpct@aressardegna.it</w:t>
        </w:r>
      </w:hyperlink>
      <w:r w:rsidR="0004628B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04628B">
        <w:rPr>
          <w:rFonts w:ascii="Arial" w:eastAsia="Times New Roman" w:hAnsi="Arial" w:cs="Arial"/>
          <w:color w:val="333333"/>
          <w:lang w:eastAsia="it-IT"/>
        </w:rPr>
        <w:t xml:space="preserve">o alla </w:t>
      </w:r>
      <w:r w:rsidRPr="001A2144">
        <w:rPr>
          <w:rFonts w:ascii="Arial" w:eastAsia="Times New Roman" w:hAnsi="Arial" w:cs="Arial"/>
          <w:color w:val="333333"/>
          <w:lang w:eastAsia="it-IT"/>
        </w:rPr>
        <w:t>PEC </w:t>
      </w:r>
      <w:hyperlink r:id="rId10" w:history="1">
        <w:r w:rsidR="0004628B" w:rsidRPr="009E2C58">
          <w:rPr>
            <w:rStyle w:val="Collegamentoipertestuale"/>
            <w:rFonts w:ascii="Arial" w:hAnsi="Arial" w:cs="Arial"/>
            <w:lang w:eastAsia="it-IT"/>
          </w:rPr>
          <w:t>rpct@pec.aressardegna.it</w:t>
        </w:r>
      </w:hyperlink>
      <w:r w:rsidR="003E7536">
        <w:rPr>
          <w:rFonts w:ascii="Arial" w:eastAsia="Times New Roman" w:hAnsi="Arial" w:cs="Arial"/>
          <w:color w:val="333333"/>
          <w:lang w:eastAsia="it-IT"/>
        </w:rPr>
        <w:t>, all'attenzione del</w:t>
      </w:r>
      <w:r w:rsidRPr="001A2144">
        <w:rPr>
          <w:rFonts w:ascii="Arial" w:eastAsia="Times New Roman" w:hAnsi="Arial" w:cs="Arial"/>
          <w:color w:val="333333"/>
          <w:lang w:eastAsia="it-IT"/>
        </w:rPr>
        <w:t> Responsabile della Prevenzione della C</w:t>
      </w:r>
      <w:r w:rsidR="0077089A">
        <w:rPr>
          <w:rFonts w:ascii="Arial" w:eastAsia="Times New Roman" w:hAnsi="Arial" w:cs="Arial"/>
          <w:color w:val="333333"/>
          <w:lang w:eastAsia="it-IT"/>
        </w:rPr>
        <w:t>orruzione e per la Trasparenza utilizzando il modulo predisposto disponibile nella sezione dedicata di “Amministrazione Trasparente”.</w:t>
      </w:r>
    </w:p>
    <w:p w:rsidR="003E7536" w:rsidRPr="00930B53" w:rsidRDefault="003E7536" w:rsidP="003E7536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930B53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ARES Sardegna</w:t>
      </w:r>
    </w:p>
    <w:p w:rsidR="003E7536" w:rsidRPr="00930B53" w:rsidRDefault="003E7536" w:rsidP="003E7536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color w:val="333333"/>
          <w:sz w:val="20"/>
          <w:szCs w:val="20"/>
          <w:lang w:eastAsia="it-IT"/>
        </w:rPr>
      </w:pPr>
      <w:r w:rsidRPr="00930B53">
        <w:rPr>
          <w:rFonts w:ascii="Arial" w:eastAsia="Times New Roman" w:hAnsi="Arial" w:cs="Arial"/>
          <w:i/>
          <w:color w:val="333333"/>
          <w:sz w:val="20"/>
          <w:szCs w:val="20"/>
          <w:lang w:eastAsia="it-IT"/>
        </w:rPr>
        <w:t>Responsabile per la Prevenzione della Corruzione</w:t>
      </w:r>
    </w:p>
    <w:p w:rsidR="003E7536" w:rsidRPr="00930B53" w:rsidRDefault="003E7536" w:rsidP="003E7536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i/>
          <w:color w:val="333333"/>
          <w:sz w:val="20"/>
          <w:szCs w:val="20"/>
          <w:lang w:eastAsia="it-IT"/>
        </w:rPr>
      </w:pPr>
      <w:r w:rsidRPr="00930B53">
        <w:rPr>
          <w:rFonts w:ascii="Arial" w:eastAsia="Times New Roman" w:hAnsi="Arial" w:cs="Arial"/>
          <w:i/>
          <w:color w:val="333333"/>
          <w:sz w:val="20"/>
          <w:szCs w:val="20"/>
          <w:lang w:eastAsia="it-IT"/>
        </w:rPr>
        <w:t>e della Trasparenza</w:t>
      </w:r>
      <w:bookmarkStart w:id="0" w:name="_GoBack"/>
      <w:bookmarkEnd w:id="0"/>
    </w:p>
    <w:sectPr w:rsidR="003E7536" w:rsidRPr="00930B5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71" w:rsidRDefault="00FF7771" w:rsidP="0077089A">
      <w:pPr>
        <w:spacing w:after="0" w:line="240" w:lineRule="auto"/>
      </w:pPr>
      <w:r>
        <w:separator/>
      </w:r>
    </w:p>
  </w:endnote>
  <w:endnote w:type="continuationSeparator" w:id="0">
    <w:p w:rsidR="00FF7771" w:rsidRDefault="00FF7771" w:rsidP="0077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71" w:rsidRDefault="00FF7771" w:rsidP="0077089A">
      <w:pPr>
        <w:spacing w:after="0" w:line="240" w:lineRule="auto"/>
      </w:pPr>
      <w:r>
        <w:separator/>
      </w:r>
    </w:p>
  </w:footnote>
  <w:footnote w:type="continuationSeparator" w:id="0">
    <w:p w:rsidR="00FF7771" w:rsidRDefault="00FF7771" w:rsidP="0077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9A" w:rsidRDefault="0077089A">
    <w:pPr>
      <w:pStyle w:val="Intestazione"/>
    </w:pPr>
    <w:r>
      <w:rPr>
        <w:noProof/>
        <w:lang w:eastAsia="it-IT"/>
      </w:rPr>
      <w:drawing>
        <wp:inline distT="0" distB="0" distL="0" distR="0" wp14:anchorId="1595AAB2" wp14:editId="29C239E5">
          <wp:extent cx="1985438" cy="6361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72" cy="65777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7089A" w:rsidRDefault="0077089A">
    <w:pPr>
      <w:pStyle w:val="Intestazione"/>
    </w:pPr>
  </w:p>
  <w:p w:rsidR="0077089A" w:rsidRDefault="0077089A">
    <w:pPr>
      <w:pStyle w:val="Intestazione"/>
    </w:pPr>
  </w:p>
  <w:p w:rsidR="0077089A" w:rsidRDefault="007708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02E07"/>
    <w:multiLevelType w:val="multilevel"/>
    <w:tmpl w:val="FBCA403A"/>
    <w:lvl w:ilvl="0">
      <w:start w:val="1"/>
      <w:numFmt w:val="bullet"/>
      <w:lvlText w:val="-"/>
      <w:lvlJc w:val="left"/>
      <w:pPr>
        <w:ind w:left="115" w:hanging="142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122" w:hanging="142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124" w:hanging="142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126" w:hanging="142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28" w:hanging="142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30" w:hanging="142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32" w:hanging="142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34" w:hanging="142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36" w:hanging="142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44"/>
    <w:rsid w:val="0004628B"/>
    <w:rsid w:val="001A2144"/>
    <w:rsid w:val="00234F26"/>
    <w:rsid w:val="002A7B6D"/>
    <w:rsid w:val="003A065D"/>
    <w:rsid w:val="003E7536"/>
    <w:rsid w:val="004050EA"/>
    <w:rsid w:val="0077089A"/>
    <w:rsid w:val="008C384A"/>
    <w:rsid w:val="00930B53"/>
    <w:rsid w:val="009A1E13"/>
    <w:rsid w:val="00BF549B"/>
    <w:rsid w:val="00FC7EA2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7821"/>
  <w15:chartTrackingRefBased/>
  <w15:docId w15:val="{6D0ACCE4-B394-4A4A-93B5-B8845A07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214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70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89A"/>
  </w:style>
  <w:style w:type="paragraph" w:styleId="Pidipagina">
    <w:name w:val="footer"/>
    <w:basedOn w:val="Normale"/>
    <w:link w:val="PidipaginaCarattere"/>
    <w:uiPriority w:val="99"/>
    <w:unhideWhenUsed/>
    <w:rsid w:val="00770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89A"/>
  </w:style>
  <w:style w:type="paragraph" w:styleId="Paragrafoelenco">
    <w:name w:val="List Paragraph"/>
    <w:basedOn w:val="Normale"/>
    <w:qFormat/>
    <w:rsid w:val="00FC7EA2"/>
    <w:pPr>
      <w:spacing w:after="0" w:line="240" w:lineRule="auto"/>
      <w:ind w:left="115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sardegna.it/amministrazione-trasparente/altri-contenuti/corruzio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106503\Desktop\Uccio%202024\PIAO%202024_2026\Delibera%20DG%2034%20300120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pct@pec.aressarde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ct@ares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Sanna</dc:creator>
  <cp:keywords/>
  <dc:description/>
  <cp:lastModifiedBy>Giuseppe Sanna</cp:lastModifiedBy>
  <cp:revision>2</cp:revision>
  <dcterms:created xsi:type="dcterms:W3CDTF">2024-11-13T08:25:00Z</dcterms:created>
  <dcterms:modified xsi:type="dcterms:W3CDTF">2024-11-13T08:25:00Z</dcterms:modified>
</cp:coreProperties>
</file>